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C2" w:rsidRPr="00447793" w:rsidRDefault="00447793" w:rsidP="004477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  <w:bdr w:val="none" w:sz="0" w:space="0" w:color="auto" w:frame="1"/>
        </w:rPr>
        <w:t>Tisztelt Hallgató</w:t>
      </w:r>
      <w:r w:rsidR="00DE01C2" w:rsidRPr="00447793">
        <w:rPr>
          <w:rFonts w:ascii="Garamond" w:hAnsi="Garamond" w:cs="Calibri"/>
          <w:color w:val="000000"/>
          <w:bdr w:val="none" w:sz="0" w:space="0" w:color="auto" w:frame="1"/>
        </w:rPr>
        <w:t>!</w:t>
      </w:r>
    </w:p>
    <w:p w:rsidR="00447793" w:rsidRDefault="00447793" w:rsidP="004477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bdr w:val="none" w:sz="0" w:space="0" w:color="auto" w:frame="1"/>
        </w:rPr>
      </w:pPr>
    </w:p>
    <w:p w:rsidR="00DE01C2" w:rsidRPr="00447793" w:rsidRDefault="00DE01C2" w:rsidP="004477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bdr w:val="none" w:sz="0" w:space="0" w:color="auto" w:frame="1"/>
        </w:rPr>
      </w:pPr>
      <w:r w:rsidRPr="00447793">
        <w:rPr>
          <w:rFonts w:ascii="Garamond" w:hAnsi="Garamond" w:cs="Calibri"/>
          <w:color w:val="000000"/>
          <w:bdr w:val="none" w:sz="0" w:space="0" w:color="auto" w:frame="1"/>
        </w:rPr>
        <w:t>Ezúton t</w:t>
      </w:r>
      <w:r w:rsidR="00447793">
        <w:rPr>
          <w:rFonts w:ascii="Garamond" w:hAnsi="Garamond" w:cs="Calibri"/>
          <w:color w:val="000000"/>
          <w:bdr w:val="none" w:sz="0" w:space="0" w:color="auto" w:frame="1"/>
        </w:rPr>
        <w:t>ájékoztatom</w:t>
      </w:r>
      <w:r w:rsidRPr="00447793">
        <w:rPr>
          <w:rFonts w:ascii="Garamond" w:hAnsi="Garamond" w:cs="Calibri"/>
          <w:color w:val="000000"/>
          <w:bdr w:val="none" w:sz="0" w:space="0" w:color="auto" w:frame="1"/>
        </w:rPr>
        <w:t>, hogy a veszélyhelyzetre való tekintettel a szakdolgozat beadási határidejét a Nyíregyházi Egyetem egy héttel meghosszabbítja.</w:t>
      </w:r>
    </w:p>
    <w:p w:rsidR="00DE01C2" w:rsidRPr="00447793" w:rsidRDefault="00DE01C2" w:rsidP="004477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b/>
          <w:bCs/>
          <w:color w:val="000000"/>
          <w:bdr w:val="none" w:sz="0" w:space="0" w:color="auto" w:frame="1"/>
        </w:rPr>
      </w:pPr>
      <w:r w:rsidRPr="00447793">
        <w:rPr>
          <w:rFonts w:ascii="Garamond" w:hAnsi="Garamond" w:cs="Calibri"/>
          <w:b/>
          <w:color w:val="000000"/>
          <w:bdr w:val="none" w:sz="0" w:space="0" w:color="auto" w:frame="1"/>
        </w:rPr>
        <w:t>A</w:t>
      </w:r>
      <w:r w:rsidRPr="00447793">
        <w:rPr>
          <w:rFonts w:ascii="Garamond" w:hAnsi="Garamond" w:cs="Calibri"/>
          <w:b/>
          <w:bCs/>
          <w:color w:val="000000"/>
          <w:bdr w:val="none" w:sz="0" w:space="0" w:color="auto" w:frame="1"/>
        </w:rPr>
        <w:t>z új határidő: 2020. május 7.</w:t>
      </w:r>
    </w:p>
    <w:p w:rsidR="00DE01C2" w:rsidRDefault="00DE01C2" w:rsidP="004477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  <w:bdr w:val="none" w:sz="0" w:space="0" w:color="auto" w:frame="1"/>
        </w:rPr>
      </w:pPr>
      <w:r w:rsidRPr="00447793">
        <w:rPr>
          <w:rFonts w:ascii="Garamond" w:hAnsi="Garamond" w:cs="Calibri"/>
          <w:color w:val="000000"/>
          <w:bdr w:val="none" w:sz="0" w:space="0" w:color="auto" w:frame="1"/>
        </w:rPr>
        <w:t>A meghosszabbításért nem kell fizetni.</w:t>
      </w:r>
    </w:p>
    <w:p w:rsidR="00447793" w:rsidRPr="00447793" w:rsidRDefault="00447793" w:rsidP="0044779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Garamond" w:hAnsi="Garamond" w:cs="Calibri"/>
          <w:color w:val="000000"/>
        </w:rPr>
      </w:pP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>Szakdolgozat feltöltési útmutató:</w:t>
      </w:r>
    </w:p>
    <w:p w:rsidR="000A6817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A 2019/2020. tanév II. félévében a </w:t>
      </w:r>
      <w:r w:rsidRPr="00447793">
        <w:rPr>
          <w:rFonts w:ascii="Garamond" w:eastAsia="Times New Roman" w:hAnsi="Garamond"/>
          <w:b/>
          <w:sz w:val="24"/>
          <w:szCs w:val="24"/>
          <w:lang w:eastAsia="hu-HU"/>
        </w:rPr>
        <w:t>pedagógus szakvizsga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 és </w:t>
      </w:r>
      <w:r w:rsidRPr="00447793">
        <w:rPr>
          <w:rFonts w:ascii="Garamond" w:eastAsia="Times New Roman" w:hAnsi="Garamond"/>
          <w:b/>
          <w:sz w:val="24"/>
          <w:szCs w:val="24"/>
          <w:lang w:eastAsia="hu-HU"/>
        </w:rPr>
        <w:t xml:space="preserve">szakirányú továbbképzési szakok 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esetén beadandó szakdolgozatát elektronikus formában (szerkesztve vagy </w:t>
      </w:r>
      <w:proofErr w:type="spellStart"/>
      <w:r w:rsidRPr="00447793">
        <w:rPr>
          <w:rFonts w:ascii="Garamond" w:eastAsia="Times New Roman" w:hAnsi="Garamond"/>
          <w:sz w:val="24"/>
          <w:szCs w:val="24"/>
          <w:lang w:eastAsia="hu-HU"/>
        </w:rPr>
        <w:t>szkennelve</w:t>
      </w:r>
      <w:proofErr w:type="spellEnd"/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, de mindenképpen mellékletekkel együtt 1 fájlban) elektronikus </w:t>
      </w:r>
      <w:r w:rsidR="000A6817" w:rsidRPr="00447793">
        <w:rPr>
          <w:rFonts w:ascii="Garamond" w:eastAsia="Times New Roman" w:hAnsi="Garamond"/>
          <w:sz w:val="24"/>
          <w:szCs w:val="24"/>
          <w:lang w:eastAsia="hu-HU"/>
        </w:rPr>
        <w:t xml:space="preserve">tárhelyre fel kell töltenie 2020. május 7-én 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24:00 óráig</w:t>
      </w:r>
      <w:r w:rsidR="000A6817" w:rsidRPr="00447793">
        <w:rPr>
          <w:rFonts w:ascii="Garamond" w:eastAsia="Times New Roman" w:hAnsi="Garamond"/>
          <w:sz w:val="24"/>
          <w:szCs w:val="24"/>
          <w:lang w:eastAsia="hu-HU"/>
        </w:rPr>
        <w:t>, az alábbi linken elérhető felületre:</w:t>
      </w:r>
    </w:p>
    <w:p w:rsidR="000A6817" w:rsidRPr="00447793" w:rsidRDefault="000A6817" w:rsidP="0044779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pedagógus szakvizsga:</w:t>
      </w:r>
      <w:hyperlink r:id="rId5" w:history="1">
        <w:r w:rsidR="00DE01C2" w:rsidRPr="00447793">
          <w:rPr>
            <w:rStyle w:val="Hiperhivatkozs"/>
            <w:rFonts w:ascii="Garamond" w:eastAsia="Times New Roman" w:hAnsi="Garamond"/>
            <w:sz w:val="24"/>
            <w:szCs w:val="24"/>
            <w:lang w:eastAsia="hu-HU"/>
          </w:rPr>
          <w:t>http://www.nye.hu/bgytk/node/8</w:t>
        </w:r>
      </w:hyperlink>
    </w:p>
    <w:p w:rsidR="000A6817" w:rsidRPr="00447793" w:rsidRDefault="000A6817" w:rsidP="0044779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szakirányú továbbképzés: </w:t>
      </w:r>
      <w:hyperlink r:id="rId6" w:history="1">
        <w:r w:rsidR="00DE01C2" w:rsidRPr="00447793">
          <w:rPr>
            <w:rStyle w:val="Hiperhivatkozs"/>
            <w:rFonts w:ascii="Garamond" w:eastAsia="Times New Roman" w:hAnsi="Garamond"/>
            <w:sz w:val="24"/>
            <w:szCs w:val="24"/>
            <w:lang w:eastAsia="hu-HU"/>
          </w:rPr>
          <w:t>http://www.nye.hu/bgytk/node/9</w:t>
        </w:r>
      </w:hyperlink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b/>
          <w:sz w:val="24"/>
          <w:szCs w:val="24"/>
          <w:lang w:eastAsia="hu-HU"/>
        </w:rPr>
        <w:t>Abban az esetben is erre a felületre kell feltöltenie, ha már korábbi félévben elektronikusan ezt megtette.</w:t>
      </w: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A tárhely belépési információi:</w:t>
      </w: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proofErr w:type="spellStart"/>
      <w:r w:rsidRPr="00447793">
        <w:rPr>
          <w:rFonts w:ascii="Garamond" w:hAnsi="Garamond" w:cs="Calibri"/>
          <w:sz w:val="24"/>
          <w:szCs w:val="24"/>
          <w:lang w:eastAsia="hu-HU"/>
        </w:rPr>
        <w:t>-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Azonosító</w:t>
      </w:r>
      <w:proofErr w:type="spellEnd"/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: saját </w:t>
      </w:r>
      <w:proofErr w:type="spellStart"/>
      <w:r w:rsidRPr="00447793">
        <w:rPr>
          <w:rFonts w:ascii="Garamond" w:eastAsia="Times New Roman" w:hAnsi="Garamond"/>
          <w:sz w:val="24"/>
          <w:szCs w:val="24"/>
          <w:lang w:eastAsia="hu-HU"/>
        </w:rPr>
        <w:t>Neptun-kódja</w:t>
      </w:r>
      <w:proofErr w:type="spellEnd"/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hAnsi="Garamond" w:cs="Calibri"/>
          <w:sz w:val="24"/>
          <w:szCs w:val="24"/>
          <w:lang w:eastAsia="hu-HU"/>
        </w:rPr>
        <w:t>-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Jelszó: 1234 (Első belépés után módosítandó!)</w:t>
      </w: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A fájl elnevezését a következőképpen kérjük megadni:</w:t>
      </w:r>
    </w:p>
    <w:p w:rsidR="00DE01C2" w:rsidRPr="00447793" w:rsidRDefault="00DE01C2" w:rsidP="00447793">
      <w:pPr>
        <w:spacing w:after="0" w:line="240" w:lineRule="auto"/>
        <w:ind w:left="360"/>
        <w:jc w:val="both"/>
        <w:rPr>
          <w:rFonts w:ascii="Garamond" w:eastAsia="Times New Roman" w:hAnsi="Garamond"/>
          <w:sz w:val="24"/>
          <w:szCs w:val="24"/>
          <w:lang w:eastAsia="hu-HU"/>
        </w:rPr>
      </w:pPr>
      <w:proofErr w:type="spellStart"/>
      <w:r w:rsidRPr="00447793">
        <w:rPr>
          <w:rFonts w:ascii="Garamond" w:eastAsia="Times New Roman" w:hAnsi="Garamond"/>
          <w:sz w:val="24"/>
          <w:szCs w:val="24"/>
          <w:lang w:eastAsia="hu-HU"/>
        </w:rPr>
        <w:t>Pl</w:t>
      </w:r>
      <w:proofErr w:type="spellEnd"/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: </w:t>
      </w:r>
      <w:proofErr w:type="spellStart"/>
      <w:r w:rsidRPr="00447793">
        <w:rPr>
          <w:rFonts w:ascii="Garamond" w:eastAsia="Times New Roman" w:hAnsi="Garamond"/>
          <w:sz w:val="24"/>
          <w:szCs w:val="24"/>
          <w:lang w:eastAsia="hu-HU"/>
        </w:rPr>
        <w:t>Preventiv</w:t>
      </w:r>
      <w:proofErr w:type="spellEnd"/>
      <w:r w:rsidRPr="00447793">
        <w:rPr>
          <w:rFonts w:ascii="Garamond" w:eastAsia="Times New Roman" w:hAnsi="Garamond"/>
          <w:sz w:val="24"/>
          <w:szCs w:val="24"/>
          <w:lang w:eastAsia="hu-HU"/>
        </w:rPr>
        <w:t>_</w:t>
      </w:r>
      <w:proofErr w:type="spellStart"/>
      <w:r w:rsidRPr="00447793">
        <w:rPr>
          <w:rFonts w:ascii="Garamond" w:eastAsia="Times New Roman" w:hAnsi="Garamond"/>
          <w:sz w:val="24"/>
          <w:szCs w:val="24"/>
          <w:lang w:eastAsia="hu-HU"/>
        </w:rPr>
        <w:t>korrekti</w:t>
      </w:r>
      <w:r w:rsidR="000A6817" w:rsidRPr="00447793">
        <w:rPr>
          <w:rFonts w:ascii="Garamond" w:eastAsia="Times New Roman" w:hAnsi="Garamond"/>
          <w:sz w:val="24"/>
          <w:szCs w:val="24"/>
          <w:lang w:eastAsia="hu-HU"/>
        </w:rPr>
        <w:t>v</w:t>
      </w:r>
      <w:proofErr w:type="spellEnd"/>
      <w:r w:rsidR="000A6817" w:rsidRPr="00447793">
        <w:rPr>
          <w:rFonts w:ascii="Garamond" w:eastAsia="Times New Roman" w:hAnsi="Garamond"/>
          <w:sz w:val="24"/>
          <w:szCs w:val="24"/>
          <w:lang w:eastAsia="hu-HU"/>
        </w:rPr>
        <w:t>_Kiss_</w:t>
      </w:r>
      <w:proofErr w:type="spellStart"/>
      <w:r w:rsidR="000A6817" w:rsidRPr="00447793">
        <w:rPr>
          <w:rFonts w:ascii="Garamond" w:eastAsia="Times New Roman" w:hAnsi="Garamond"/>
          <w:sz w:val="24"/>
          <w:szCs w:val="24"/>
          <w:lang w:eastAsia="hu-HU"/>
        </w:rPr>
        <w:t>Bela</w:t>
      </w:r>
      <w:proofErr w:type="spellEnd"/>
      <w:r w:rsidR="000A6817" w:rsidRPr="00447793">
        <w:rPr>
          <w:rFonts w:ascii="Garamond" w:eastAsia="Times New Roman" w:hAnsi="Garamond"/>
          <w:sz w:val="24"/>
          <w:szCs w:val="24"/>
          <w:lang w:eastAsia="hu-HU"/>
        </w:rPr>
        <w:t>_szakdolgozat_2020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.pdf</w:t>
      </w: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A rendszerben van lehetőségük törlésre és újra feltöltésre a megadott határidőn belül.</w:t>
      </w:r>
    </w:p>
    <w:p w:rsidR="00DE01C2" w:rsidRPr="006E383A" w:rsidRDefault="00DE01C2" w:rsidP="00447793">
      <w:pPr>
        <w:shd w:val="clear" w:color="auto" w:fill="FFFFFF"/>
        <w:spacing w:after="0" w:line="240" w:lineRule="auto"/>
        <w:jc w:val="both"/>
        <w:rPr>
          <w:rFonts w:ascii="Garamond" w:hAnsi="Garamond"/>
          <w:b/>
          <w:strike/>
          <w:color w:val="000000"/>
          <w:sz w:val="24"/>
          <w:szCs w:val="24"/>
        </w:rPr>
      </w:pP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Megjegyzés: ezen felül a témavezető kérheti, hogy az elektronikus változatot e-mailben küldje meg számára, ez egyéni egyeztetés alapján történik, de nem váltja ki a feltöltést. </w:t>
      </w:r>
    </w:p>
    <w:p w:rsidR="00DE01C2" w:rsidRPr="00447793" w:rsidRDefault="00DE01C2" w:rsidP="00447793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b/>
          <w:sz w:val="24"/>
          <w:szCs w:val="24"/>
          <w:u w:val="single"/>
          <w:lang w:eastAsia="hu-HU"/>
        </w:rPr>
        <w:t>A záróvizsgára bocsátás feltétele az elektronikus anyag feltöltése!</w:t>
      </w:r>
    </w:p>
    <w:p w:rsidR="00167A34" w:rsidRDefault="00167A34" w:rsidP="003B765B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3B765B" w:rsidRPr="00447793" w:rsidRDefault="003B765B" w:rsidP="003B765B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A szakdolgozathoz csatolandó (annak része, aláírt formában)</w:t>
      </w:r>
    </w:p>
    <w:p w:rsidR="003B765B" w:rsidRPr="00447793" w:rsidRDefault="003B765B" w:rsidP="003B765B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hAnsi="Garamond" w:cs="Calibri"/>
          <w:sz w:val="24"/>
          <w:szCs w:val="24"/>
          <w:lang w:eastAsia="hu-HU"/>
        </w:rPr>
        <w:t>-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jogi nyilatkozat</w:t>
      </w:r>
    </w:p>
    <w:p w:rsidR="003B765B" w:rsidRPr="00447793" w:rsidRDefault="003B765B" w:rsidP="003B765B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hAnsi="Garamond" w:cs="Calibri"/>
          <w:sz w:val="24"/>
          <w:szCs w:val="24"/>
          <w:lang w:eastAsia="hu-HU"/>
        </w:rPr>
        <w:t>-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belső címlap</w:t>
      </w:r>
    </w:p>
    <w:p w:rsidR="003B765B" w:rsidRPr="00447793" w:rsidRDefault="003B765B" w:rsidP="003B765B">
      <w:pPr>
        <w:spacing w:after="0" w:line="24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- szakdolgozati konzultációs lap,</w:t>
      </w:r>
    </w:p>
    <w:p w:rsidR="003B765B" w:rsidRPr="00447793" w:rsidRDefault="003B765B" w:rsidP="003B765B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melyek elérhetők ugyanazon a felületen, ahol a dolgozatok feltöltése történik.</w:t>
      </w:r>
    </w:p>
    <w:p w:rsidR="003B765B" w:rsidRPr="00167A34" w:rsidRDefault="003B765B" w:rsidP="00167A34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 plágiumnyilatkozatot és a </w:t>
      </w:r>
      <w:proofErr w:type="spellStart"/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>konzulensi</w:t>
      </w:r>
      <w:proofErr w:type="spellEnd"/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lapot </w:t>
      </w:r>
      <w:proofErr w:type="spellStart"/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>beszkennelve</w:t>
      </w:r>
      <w:proofErr w:type="spellEnd"/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>, vagy mobiltelefonnal lefotózva be kell tenni a szakdolgozat digitális változatába. A hallgató köteles a plágiumnyilatkozatot eredeti aláírással eljuttatni az adott intézet</w:t>
      </w:r>
      <w:bookmarkStart w:id="0" w:name="_GoBack"/>
      <w:bookmarkEnd w:id="0"/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hez </w:t>
      </w:r>
      <w:r w:rsidRPr="00167A34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>postai úton</w:t>
      </w:r>
      <w:r w:rsidRPr="00167A34">
        <w:rPr>
          <w:rFonts w:ascii="Garamond" w:eastAsia="Times New Roman" w:hAnsi="Garamond" w:cs="Times New Roman"/>
          <w:b/>
          <w:sz w:val="24"/>
          <w:szCs w:val="24"/>
          <w:lang w:eastAsia="hu-HU"/>
        </w:rPr>
        <w:t>.</w:t>
      </w:r>
    </w:p>
    <w:p w:rsidR="00DE01C2" w:rsidRPr="00447793" w:rsidRDefault="00DE01C2" w:rsidP="00447793">
      <w:pPr>
        <w:pStyle w:val="Default"/>
        <w:jc w:val="both"/>
        <w:rPr>
          <w:rFonts w:ascii="Garamond" w:hAnsi="Garamond" w:cs="Times New Roman"/>
          <w:b/>
          <w:color w:val="222222"/>
        </w:rPr>
      </w:pPr>
      <w:r w:rsidRPr="00447793">
        <w:rPr>
          <w:rFonts w:ascii="Garamond" w:hAnsi="Garamond" w:cs="Times New Roman"/>
        </w:rPr>
        <w:t xml:space="preserve">A </w:t>
      </w:r>
      <w:r w:rsidRPr="00447793">
        <w:rPr>
          <w:rFonts w:ascii="Garamond" w:hAnsi="Garamond" w:cs="Times New Roman"/>
          <w:b/>
          <w:bCs/>
        </w:rPr>
        <w:t>bírálatot</w:t>
      </w:r>
      <w:r w:rsidRPr="00447793">
        <w:rPr>
          <w:rFonts w:ascii="Garamond" w:hAnsi="Garamond" w:cs="Times New Roman"/>
          <w:bCs/>
        </w:rPr>
        <w:t xml:space="preserve"> (</w:t>
      </w:r>
      <w:r w:rsidRPr="00447793">
        <w:rPr>
          <w:rFonts w:ascii="Garamond" w:hAnsi="Garamond" w:cs="Times New Roman"/>
        </w:rPr>
        <w:t xml:space="preserve">benne az </w:t>
      </w:r>
      <w:r w:rsidRPr="00447793">
        <w:rPr>
          <w:rFonts w:ascii="Garamond" w:hAnsi="Garamond" w:cs="Times New Roman"/>
          <w:bCs/>
        </w:rPr>
        <w:t xml:space="preserve">értékelés pontszámát </w:t>
      </w:r>
      <w:r w:rsidRPr="00447793">
        <w:rPr>
          <w:rFonts w:ascii="Garamond" w:hAnsi="Garamond" w:cs="Times New Roman"/>
        </w:rPr>
        <w:t xml:space="preserve">és a bíráló </w:t>
      </w:r>
      <w:r w:rsidRPr="00447793">
        <w:rPr>
          <w:rFonts w:ascii="Garamond" w:hAnsi="Garamond" w:cs="Times New Roman"/>
          <w:bCs/>
        </w:rPr>
        <w:t xml:space="preserve">kérdéseit) </w:t>
      </w:r>
      <w:r w:rsidRPr="00447793">
        <w:rPr>
          <w:rFonts w:ascii="Garamond" w:hAnsi="Garamond" w:cs="Times New Roman"/>
        </w:rPr>
        <w:t xml:space="preserve">a bírálat </w:t>
      </w:r>
      <w:proofErr w:type="gramStart"/>
      <w:r w:rsidRPr="00447793">
        <w:rPr>
          <w:rFonts w:ascii="Garamond" w:hAnsi="Garamond" w:cs="Times New Roman"/>
        </w:rPr>
        <w:t>elkészülte után</w:t>
      </w:r>
      <w:proofErr w:type="gramEnd"/>
      <w:r w:rsidRPr="00447793">
        <w:rPr>
          <w:rFonts w:ascii="Garamond" w:hAnsi="Garamond" w:cs="Times New Roman"/>
        </w:rPr>
        <w:t xml:space="preserve">, a hallgató az </w:t>
      </w:r>
      <w:r w:rsidRPr="00447793">
        <w:rPr>
          <w:rFonts w:ascii="Garamond" w:hAnsi="Garamond" w:cs="Times New Roman"/>
          <w:b/>
        </w:rPr>
        <w:t xml:space="preserve">elektronikus felületen tekintheti meg. </w:t>
      </w: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Tisztelettel kérem, </w:t>
      </w:r>
      <w:r w:rsidR="00447793" w:rsidRPr="00447793">
        <w:rPr>
          <w:rFonts w:ascii="Garamond" w:eastAsia="Times New Roman" w:hAnsi="Garamond"/>
          <w:sz w:val="24"/>
          <w:szCs w:val="24"/>
          <w:lang w:eastAsia="hu-HU"/>
        </w:rPr>
        <w:t xml:space="preserve">hogy </w:t>
      </w:r>
      <w:r w:rsidRPr="00447793">
        <w:rPr>
          <w:rFonts w:ascii="Garamond" w:eastAsia="Times New Roman" w:hAnsi="Garamond"/>
          <w:sz w:val="24"/>
          <w:szCs w:val="24"/>
          <w:lang w:eastAsia="hu-HU"/>
        </w:rPr>
        <w:t>a fentiek szerint járjon el!</w:t>
      </w: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447793" w:rsidRPr="00447793" w:rsidRDefault="00447793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Ezúton tájékoztatom továbbá, hogy tanulmányi ügyekkel a továbbiakban Késmárki Krisztina felnőttképzési szakmai vezetőt keresheti a </w:t>
      </w:r>
      <w:hyperlink r:id="rId7" w:history="1">
        <w:r w:rsidRPr="00447793">
          <w:rPr>
            <w:rStyle w:val="Hiperhivatkozs"/>
            <w:rFonts w:ascii="Garamond" w:eastAsia="Times New Roman" w:hAnsi="Garamond"/>
            <w:sz w:val="24"/>
            <w:szCs w:val="24"/>
            <w:lang w:eastAsia="hu-HU"/>
          </w:rPr>
          <w:t>kesmarki.krisztina@nye.hu</w:t>
        </w:r>
      </w:hyperlink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 e-mail címen.</w:t>
      </w:r>
    </w:p>
    <w:p w:rsidR="00447793" w:rsidRPr="00447793" w:rsidRDefault="00447793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Eredményes felkészülést és sikeres záróvizsgát kívánok!</w:t>
      </w: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Üdvözlettel:</w:t>
      </w:r>
    </w:p>
    <w:p w:rsidR="00DE01C2" w:rsidRPr="00447793" w:rsidRDefault="00DE01C2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Nagyné dr. </w:t>
      </w:r>
      <w:proofErr w:type="spellStart"/>
      <w:r w:rsidRPr="00447793">
        <w:rPr>
          <w:rFonts w:ascii="Garamond" w:eastAsia="Times New Roman" w:hAnsi="Garamond"/>
          <w:sz w:val="24"/>
          <w:szCs w:val="24"/>
          <w:lang w:eastAsia="hu-HU"/>
        </w:rPr>
        <w:t>Schmelczer</w:t>
      </w:r>
      <w:proofErr w:type="spellEnd"/>
      <w:r w:rsidRPr="00447793">
        <w:rPr>
          <w:rFonts w:ascii="Garamond" w:eastAsia="Times New Roman" w:hAnsi="Garamond"/>
          <w:sz w:val="24"/>
          <w:szCs w:val="24"/>
          <w:lang w:eastAsia="hu-HU"/>
        </w:rPr>
        <w:t xml:space="preserve"> Erika</w:t>
      </w:r>
    </w:p>
    <w:p w:rsidR="00DE01C2" w:rsidRPr="00447793" w:rsidRDefault="00447793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 w:rsidRPr="00447793">
        <w:rPr>
          <w:rFonts w:ascii="Garamond" w:eastAsia="Times New Roman" w:hAnsi="Garamond"/>
          <w:sz w:val="24"/>
          <w:szCs w:val="24"/>
          <w:lang w:eastAsia="hu-HU"/>
        </w:rPr>
        <w:t>Bessenyei György Pedagógus</w:t>
      </w:r>
      <w:r w:rsidR="00DE01C2" w:rsidRPr="00447793">
        <w:rPr>
          <w:rFonts w:ascii="Garamond" w:eastAsia="Times New Roman" w:hAnsi="Garamond"/>
          <w:sz w:val="24"/>
          <w:szCs w:val="24"/>
          <w:lang w:eastAsia="hu-HU"/>
        </w:rPr>
        <w:t>képző Központ</w:t>
      </w:r>
    </w:p>
    <w:p w:rsidR="00242A2B" w:rsidRPr="00447793" w:rsidRDefault="00447793" w:rsidP="00447793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Garamond" w:eastAsia="Times New Roman" w:hAnsi="Garamond"/>
          <w:sz w:val="24"/>
          <w:szCs w:val="24"/>
          <w:lang w:eastAsia="hu-HU"/>
        </w:rPr>
        <w:t>főigazgató</w:t>
      </w:r>
    </w:p>
    <w:sectPr w:rsidR="00242A2B" w:rsidRPr="00447793" w:rsidSect="00AA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715D"/>
    <w:multiLevelType w:val="hybridMultilevel"/>
    <w:tmpl w:val="9B50E4F2"/>
    <w:lvl w:ilvl="0" w:tplc="0986D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1C2"/>
    <w:rsid w:val="00093C4F"/>
    <w:rsid w:val="000A6817"/>
    <w:rsid w:val="00167A34"/>
    <w:rsid w:val="00202231"/>
    <w:rsid w:val="00242A2B"/>
    <w:rsid w:val="003B765B"/>
    <w:rsid w:val="00447793"/>
    <w:rsid w:val="005938F6"/>
    <w:rsid w:val="006E383A"/>
    <w:rsid w:val="00AA303C"/>
    <w:rsid w:val="00DE01C2"/>
    <w:rsid w:val="00E1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0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E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E01C2"/>
    <w:rPr>
      <w:color w:val="0000FF"/>
      <w:u w:val="single"/>
    </w:rPr>
  </w:style>
  <w:style w:type="paragraph" w:customStyle="1" w:styleId="Default">
    <w:name w:val="Default"/>
    <w:rsid w:val="00DE0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A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smarki.krisztina@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e.hu/bgytk/node/9" TargetMode="External"/><Relationship Id="rId5" Type="http://schemas.openxmlformats.org/officeDocument/2006/relationships/hyperlink" Target="http://www.nye.hu/bgytk/node/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Késmárki Krisztina</dc:creator>
  <cp:lastModifiedBy>Dr. Nagy Károly</cp:lastModifiedBy>
  <cp:revision>2</cp:revision>
  <dcterms:created xsi:type="dcterms:W3CDTF">2020-04-09T11:37:00Z</dcterms:created>
  <dcterms:modified xsi:type="dcterms:W3CDTF">2020-04-09T11:37:00Z</dcterms:modified>
</cp:coreProperties>
</file>